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A6EEFCB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942BCD">
        <w:rPr>
          <w:rFonts w:ascii="Verdana" w:hAnsi="Verdana" w:cstheme="minorHAnsi"/>
          <w:sz w:val="20"/>
          <w:lang w:eastAsia="pl-PL"/>
        </w:rPr>
        <w:t>419</w:t>
      </w:r>
      <w:r w:rsidR="00B6762A">
        <w:rPr>
          <w:rFonts w:ascii="Verdana" w:hAnsi="Verdana" w:cstheme="minorHAnsi"/>
          <w:sz w:val="20"/>
          <w:lang w:eastAsia="pl-PL"/>
        </w:rPr>
        <w:t>5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942BCD" w:rsidRPr="002463B1">
        <w:rPr>
          <w:rFonts w:cs="Arial"/>
          <w:b/>
          <w:bCs/>
          <w:i/>
          <w:color w:val="000000"/>
          <w:spacing w:val="-15"/>
        </w:rPr>
        <w:t xml:space="preserve">Budowa sieci elektroenergetycznej </w:t>
      </w:r>
      <w:proofErr w:type="spellStart"/>
      <w:r w:rsidR="00942BCD" w:rsidRPr="002463B1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942BCD" w:rsidRPr="002463B1">
        <w:rPr>
          <w:rFonts w:cs="Arial"/>
          <w:b/>
          <w:bCs/>
          <w:i/>
          <w:color w:val="000000"/>
          <w:spacing w:val="-15"/>
        </w:rPr>
        <w:t xml:space="preserve"> na terenie działalności Rejonu Energetycznego Białystok Miasto </w:t>
      </w:r>
      <w:proofErr w:type="spellStart"/>
      <w:r w:rsidR="00942BCD" w:rsidRPr="002463B1">
        <w:rPr>
          <w:rFonts w:cs="Arial"/>
          <w:b/>
          <w:bCs/>
          <w:i/>
          <w:color w:val="000000"/>
          <w:spacing w:val="-15"/>
        </w:rPr>
        <w:t>PGE</w:t>
      </w:r>
      <w:proofErr w:type="spellEnd"/>
      <w:r w:rsidR="00942BCD" w:rsidRPr="002463B1">
        <w:rPr>
          <w:rFonts w:cs="Arial"/>
          <w:b/>
          <w:bCs/>
          <w:i/>
          <w:color w:val="000000"/>
          <w:spacing w:val="-15"/>
        </w:rPr>
        <w:t xml:space="preserve"> Dystrybucja S.A. Oddział Białystok- 3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976B9A5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942BCD">
            <w:rPr>
              <w:rFonts w:asciiTheme="majorHAnsi" w:hAnsiTheme="majorHAnsi"/>
              <w:color w:val="000000" w:themeColor="text1"/>
              <w:sz w:val="14"/>
              <w:szCs w:val="18"/>
            </w:rPr>
            <w:t>419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12F2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79D"/>
    <w:rsid w:val="00935B17"/>
    <w:rsid w:val="00936AC2"/>
    <w:rsid w:val="00942BCD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4195_Załącznik nr 10 do SWZ.docx</dmsv2BaseFileName>
    <dmsv2BaseDisplayName xmlns="http://schemas.microsoft.com/sharepoint/v3">4195_Załącznik nr 10 do SWZ</dmsv2BaseDisplayName>
    <dmsv2SWPP2ObjectNumber xmlns="http://schemas.microsoft.com/sharepoint/v3">POST/DYS/OB/GZ/04195/2025                         </dmsv2SWPP2ObjectNumber>
    <dmsv2SWPP2SumMD5 xmlns="http://schemas.microsoft.com/sharepoint/v3">dc47befeaf9ae67baa3a3ae62219f607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23806993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DPFVW34YURAE-1996658973-15190</_dlc_DocId>
    <_dlc_DocIdUrl xmlns="a19cb1c7-c5c7-46d4-85ae-d83685407bba">
      <Url>https://swpp2.dms.gkpge.pl/sites/40/_layouts/15/DocIdRedir.aspx?ID=DPFVW34YURAE-1996658973-15190</Url>
      <Description>DPFVW34YURAE-1996658973-15190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C5F7C6-F8D7-4C6F-B35E-E15F63ED14DC}"/>
</file>

<file path=customXml/itemProps4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01632-7128-4FE8-AD08-D5A7731FCE0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2025-11-21T12:12:00Z</dcterms:created>
  <dcterms:modified xsi:type="dcterms:W3CDTF">2025-11-21T12:12:00Z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72529c84-26b3-4ce4-becf-c5ace0aac8f2</vt:lpwstr>
  </property>
</Properties>
</file>